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D31726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2E7953FC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Acta </w:t>
            </w:r>
            <w:proofErr w:type="spellStart"/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Crystallographica</w:t>
            </w:r>
            <w:proofErr w:type="spellEnd"/>
          </w:p>
        </w:tc>
        <w:tc>
          <w:tcPr>
            <w:tcW w:w="4819" w:type="dxa"/>
            <w:vAlign w:val="center"/>
          </w:tcPr>
          <w:p w14:paraId="7EB4C25D" w14:textId="09DCB24F" w:rsidR="00D31726" w:rsidRPr="00D31726" w:rsidRDefault="00000000" w:rsidP="00D31726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D31726" w:rsidRPr="00D31726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https://journals.iucr.org/e/</w:t>
              </w:r>
            </w:hyperlink>
            <w:r w:rsidR="00D31726" w:rsidRPr="00D3172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31726" w:rsidRPr="00335C65" w14:paraId="7D9C2B54" w14:textId="77777777" w:rsidTr="00DB7627">
        <w:tc>
          <w:tcPr>
            <w:tcW w:w="3936" w:type="dxa"/>
            <w:shd w:val="clear" w:color="auto" w:fill="auto"/>
          </w:tcPr>
          <w:p w14:paraId="4108320B" w14:textId="7F97AFB4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Advances in Mechanical Engineering</w:t>
            </w:r>
          </w:p>
        </w:tc>
        <w:tc>
          <w:tcPr>
            <w:tcW w:w="4819" w:type="dxa"/>
            <w:vAlign w:val="center"/>
          </w:tcPr>
          <w:p w14:paraId="7274959A" w14:textId="72B13A9E" w:rsidR="00D31726" w:rsidRPr="00D31726" w:rsidRDefault="00000000" w:rsidP="00D31726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D31726" w:rsidRPr="00D31726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https://journals.sagepub.com/home/ade</w:t>
              </w:r>
            </w:hyperlink>
            <w:r w:rsidR="00D31726" w:rsidRPr="00D31726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D31726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793C7F54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Advances in Tribology</w:t>
            </w:r>
          </w:p>
        </w:tc>
        <w:tc>
          <w:tcPr>
            <w:tcW w:w="4819" w:type="dxa"/>
            <w:vAlign w:val="center"/>
          </w:tcPr>
          <w:p w14:paraId="5E0AC96A" w14:textId="1422A8E7" w:rsidR="00D31726" w:rsidRPr="00D31726" w:rsidRDefault="00000000" w:rsidP="00D31726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D31726" w:rsidRPr="00D317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https://www.hindawi.com/journals/at/</w:t>
              </w:r>
            </w:hyperlink>
            <w:r w:rsidR="00D31726"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31726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20EDABEF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Archives of Metallurgy and Materials</w:t>
            </w:r>
          </w:p>
        </w:tc>
        <w:tc>
          <w:tcPr>
            <w:tcW w:w="4819" w:type="dxa"/>
          </w:tcPr>
          <w:p w14:paraId="59826A79" w14:textId="2CED9D63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2F2315" w:rsidRPr="003B78C0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https://journals.pan.pl/amm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31726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58E9B163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Cerâmica Industrial</w:t>
            </w:r>
          </w:p>
        </w:tc>
        <w:tc>
          <w:tcPr>
            <w:tcW w:w="4819" w:type="dxa"/>
          </w:tcPr>
          <w:p w14:paraId="44BFDBE9" w14:textId="2E216AE1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https://www.ceramicaindustrial.org.br/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1846FA55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Chinese Journal of Aeronautics</w:t>
            </w:r>
          </w:p>
        </w:tc>
        <w:tc>
          <w:tcPr>
            <w:tcW w:w="4819" w:type="dxa"/>
          </w:tcPr>
          <w:p w14:paraId="3335B76F" w14:textId="132A4B09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anchor=":~:text=our%20author%20services.-,Chinese%20Journal%20of%20Aeronautics%20(CJA)%20is%20an%20open%20access%2C,engineering%2C%20in%20both%20theory%20and%20%E2%80%A6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https://www.sciencedirect.com/journal/chinese-journal-of-aeronautics#:~:text=our%20author%20services.-,Chinese%20Journal%20of%20Aeronautics%20(CJA)%20is%20an%20open%20access%2C,engineering%2C%20in%20both%20theory%20and%20%E2%80%A6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1DE9795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229BCF" w14:textId="75FE60C6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Corrosão e </w:t>
            </w:r>
            <w:proofErr w:type="spellStart"/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Protecção</w:t>
            </w:r>
            <w:proofErr w:type="spellEnd"/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Materiais </w:t>
            </w:r>
          </w:p>
        </w:tc>
        <w:tc>
          <w:tcPr>
            <w:tcW w:w="4819" w:type="dxa"/>
          </w:tcPr>
          <w:p w14:paraId="39C03622" w14:textId="7AB11F04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https://scielo.pt/scielo.php?pid=0870-1164&amp;nrm=iso&amp;script=sci_issues&amp;lng=?pid=0870-1164&amp;nrm=iso&amp;script=sci_issues&amp;lng=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7E91DD08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Engenharia Térmica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RETERM</w:t>
            </w:r>
          </w:p>
        </w:tc>
        <w:tc>
          <w:tcPr>
            <w:tcW w:w="4819" w:type="dxa"/>
          </w:tcPr>
          <w:p w14:paraId="28C9DED5" w14:textId="59A5994E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https://revistas.ufpr.br/reterm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5E04C4EE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Independent Journal of Management &amp; Production  </w:t>
            </w:r>
          </w:p>
        </w:tc>
        <w:tc>
          <w:tcPr>
            <w:tcW w:w="4819" w:type="dxa"/>
          </w:tcPr>
          <w:p w14:paraId="43F190B7" w14:textId="5428C463" w:rsidR="00D31726" w:rsidRPr="000D53BE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http://www.ijmp.jor.br/index.php/ijmp/index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7803D1B3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International Journal of Corrosion</w:t>
            </w:r>
          </w:p>
        </w:tc>
        <w:tc>
          <w:tcPr>
            <w:tcW w:w="4819" w:type="dxa"/>
          </w:tcPr>
          <w:p w14:paraId="56D1744A" w14:textId="523958FD" w:rsidR="00D31726" w:rsidRPr="00EF51D1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https://www.hindawi.com/journals/ijc/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0F8504A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2369879" w14:textId="4590A7CE" w:rsidR="00D31726" w:rsidRPr="003251F3" w:rsidRDefault="00D31726" w:rsidP="00D3172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ISRN Mechanical Engineering</w:t>
            </w:r>
          </w:p>
        </w:tc>
        <w:tc>
          <w:tcPr>
            <w:tcW w:w="4819" w:type="dxa"/>
          </w:tcPr>
          <w:p w14:paraId="538424CF" w14:textId="53AF5D9A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https://journaldatabase.info/journal/issn2090-5122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251F3" w:rsidRPr="008110D4" w14:paraId="631806F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160FD29" w14:textId="0D2FE051" w:rsidR="003251F3" w:rsidRPr="00416007" w:rsidRDefault="00416007" w:rsidP="00416007">
            <w:pPr>
              <w:rPr>
                <w:rFonts w:ascii="Arial" w:hAnsi="Arial" w:cs="Arial"/>
                <w:color w:val="6789D3"/>
                <w:sz w:val="41"/>
                <w:szCs w:val="41"/>
              </w:rPr>
            </w:pP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Journal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of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Brazilian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Society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of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Mechanical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Sciences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and</w:t>
            </w:r>
            <w:proofErr w:type="spellEnd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Engineering</w:t>
            </w:r>
            <w:proofErr w:type="spellEnd"/>
          </w:p>
        </w:tc>
        <w:tc>
          <w:tcPr>
            <w:tcW w:w="4819" w:type="dxa"/>
          </w:tcPr>
          <w:p w14:paraId="70DCD659" w14:textId="1D60DE27" w:rsidR="003251F3" w:rsidRPr="00D31726" w:rsidRDefault="00416007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Pr="00B9676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https://www.scielo.br/j/jbsmse/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7B1CBAD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36EB490" w14:textId="59825357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JSME International Journal. Series C, Mechanical Systems, Machine Elements and Manufacturing</w:t>
            </w:r>
          </w:p>
        </w:tc>
        <w:tc>
          <w:tcPr>
            <w:tcW w:w="4819" w:type="dxa"/>
          </w:tcPr>
          <w:p w14:paraId="3911CE1B" w14:textId="15357C7B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https://www.jstage.jst.go.jp/browse/jsmec/-char/ja/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251F3" w:rsidRPr="008110D4" w14:paraId="5A2C3EB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8B34068" w14:textId="4CB04FB5" w:rsidR="003251F3" w:rsidRPr="00D31726" w:rsidRDefault="003251F3" w:rsidP="00D3172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Polímeros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14:paraId="1FBABE89" w14:textId="31A1CFAA" w:rsidR="003251F3" w:rsidRPr="00D31726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https://www.scielo.br/j/po/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4E522A86" w14:textId="77777777" w:rsidTr="00C048A9">
        <w:tc>
          <w:tcPr>
            <w:tcW w:w="3936" w:type="dxa"/>
            <w:shd w:val="clear" w:color="auto" w:fill="auto"/>
          </w:tcPr>
          <w:p w14:paraId="41F3E22D" w14:textId="77C411B6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Shock and Vibration</w:t>
            </w:r>
          </w:p>
        </w:tc>
        <w:tc>
          <w:tcPr>
            <w:tcW w:w="4819" w:type="dxa"/>
          </w:tcPr>
          <w:p w14:paraId="4438B3AF" w14:textId="756520F9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https://www.hindawi.com/journals/sv/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1726" w:rsidRPr="008110D4" w14:paraId="04DFEB45" w14:textId="77777777" w:rsidTr="00C048A9">
        <w:tc>
          <w:tcPr>
            <w:tcW w:w="3936" w:type="dxa"/>
            <w:shd w:val="clear" w:color="auto" w:fill="auto"/>
          </w:tcPr>
          <w:p w14:paraId="41362A60" w14:textId="37E85C8B" w:rsidR="00D31726" w:rsidRPr="00D31726" w:rsidRDefault="00D31726" w:rsidP="00D31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72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Thermal Science</w:t>
            </w:r>
          </w:p>
        </w:tc>
        <w:tc>
          <w:tcPr>
            <w:tcW w:w="4819" w:type="dxa"/>
          </w:tcPr>
          <w:p w14:paraId="56047A98" w14:textId="34470100" w:rsidR="00D31726" w:rsidRPr="00171D44" w:rsidRDefault="00000000" w:rsidP="00D3172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2F2315" w:rsidRPr="003B78C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https://thermalscience.vinca.rs/</w:t>
              </w:r>
            </w:hyperlink>
            <w:r w:rsidR="002F231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64D014B7" w14:textId="3435B8CC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0BFF320B" w14:textId="77777777" w:rsidR="005A58DD" w:rsidRDefault="005A58DD">
      <w:pPr>
        <w:rPr>
          <w:color w:val="555555"/>
          <w:sz w:val="23"/>
          <w:szCs w:val="23"/>
          <w:lang w:val="en-US"/>
        </w:rPr>
      </w:pPr>
    </w:p>
    <w:p w14:paraId="724E50F5" w14:textId="2F79D8EC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3251F3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1AEB6F99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Acta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Crystallographica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–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Section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E</w:t>
            </w:r>
          </w:p>
        </w:tc>
        <w:tc>
          <w:tcPr>
            <w:tcW w:w="2268" w:type="dxa"/>
            <w:shd w:val="clear" w:color="auto" w:fill="auto"/>
          </w:tcPr>
          <w:p w14:paraId="55250E0F" w14:textId="77777777" w:rsidR="003251F3" w:rsidRPr="003251F3" w:rsidRDefault="003251F3" w:rsidP="003251F3">
            <w:pPr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proofErr w:type="spellStart"/>
            <w:r w:rsidRPr="003251F3">
              <w:rPr>
                <w:rFonts w:asciiTheme="minorHAnsi" w:eastAsia="Calibri" w:hAnsiTheme="minorHAnsi" w:cstheme="minorHAnsi"/>
                <w:lang w:val="en-US"/>
              </w:rPr>
              <w:t>IUCr</w:t>
            </w:r>
            <w:proofErr w:type="spellEnd"/>
            <w:r w:rsidRPr="003251F3">
              <w:rPr>
                <w:rFonts w:asciiTheme="minorHAnsi" w:eastAsia="Calibri" w:hAnsiTheme="minorHAnsi" w:cstheme="minorHAnsi"/>
                <w:lang w:val="en-US"/>
              </w:rPr>
              <w:t xml:space="preserve"> Journals</w:t>
            </w:r>
          </w:p>
          <w:p w14:paraId="6C5E8A79" w14:textId="09992840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3251F3">
              <w:rPr>
                <w:rFonts w:asciiTheme="minorHAnsi" w:eastAsia="Calibri" w:hAnsiTheme="minorHAnsi" w:cstheme="minorHAnsi"/>
                <w:lang w:val="en-US"/>
              </w:rPr>
              <w:t>University of Liverpool- England</w:t>
            </w:r>
          </w:p>
        </w:tc>
        <w:tc>
          <w:tcPr>
            <w:tcW w:w="1276" w:type="dxa"/>
            <w:shd w:val="clear" w:color="auto" w:fill="auto"/>
          </w:tcPr>
          <w:p w14:paraId="53A9C7B6" w14:textId="77777777" w:rsidR="003251F3" w:rsidRPr="001B49F6" w:rsidRDefault="003251F3" w:rsidP="003251F3">
            <w:pPr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01F34211" w14:textId="335F6E41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1600-5368</w:t>
            </w:r>
          </w:p>
        </w:tc>
        <w:tc>
          <w:tcPr>
            <w:tcW w:w="2126" w:type="dxa"/>
            <w:shd w:val="clear" w:color="auto" w:fill="auto"/>
          </w:tcPr>
          <w:p w14:paraId="0F0DA101" w14:textId="5FC18BE0" w:rsidR="003251F3" w:rsidRPr="003251F3" w:rsidRDefault="00FB12AA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</w:rPr>
              <w:t>Química</w:t>
            </w:r>
            <w:r w:rsidR="003251F3" w:rsidRPr="003251F3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–</w:t>
            </w:r>
            <w:r w:rsidR="003251F3" w:rsidRPr="003251F3">
              <w:rPr>
                <w:rFonts w:asciiTheme="minorHAnsi" w:eastAsia="Calibri" w:hAnsiTheme="minorHAnsi" w:cstheme="minorHAnsi"/>
              </w:rPr>
              <w:t xml:space="preserve"> B</w:t>
            </w:r>
            <w:r>
              <w:rPr>
                <w:rFonts w:asciiTheme="minorHAnsi" w:eastAsia="Calibri" w:hAnsiTheme="minorHAnsi" w:cstheme="minorHAnsi"/>
              </w:rPr>
              <w:t>2</w:t>
            </w:r>
            <w:r w:rsidR="003251F3" w:rsidRPr="003251F3">
              <w:rPr>
                <w:rFonts w:asciiTheme="minorHAnsi" w:eastAsia="Calibri" w:hAnsiTheme="minorHAnsi" w:cstheme="minorHAnsi"/>
              </w:rPr>
              <w:t xml:space="preserve"> &lt;201</w:t>
            </w:r>
            <w:r>
              <w:rPr>
                <w:rFonts w:asciiTheme="minorHAnsi" w:eastAsia="Calibri" w:hAnsiTheme="minorHAnsi" w:cstheme="minorHAnsi"/>
              </w:rPr>
              <w:t>7</w:t>
            </w:r>
            <w:r w:rsidR="003251F3" w:rsidRPr="003251F3">
              <w:rPr>
                <w:rFonts w:asciiTheme="minorHAnsi" w:eastAsia="Calibri" w:hAnsiTheme="minorHAnsi" w:cstheme="minorHAnsi"/>
              </w:rPr>
              <w:t>/20</w:t>
            </w:r>
            <w:r>
              <w:rPr>
                <w:rFonts w:asciiTheme="minorHAnsi" w:eastAsia="Calibri" w:hAnsiTheme="minorHAnsi" w:cstheme="minorHAnsi"/>
              </w:rPr>
              <w:t>20</w:t>
            </w:r>
            <w:r w:rsidR="003251F3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17A68362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51F3">
              <w:rPr>
                <w:rFonts w:asciiTheme="minorHAnsi" w:eastAsia="Calibri" w:hAnsiTheme="minorHAnsi" w:cstheme="minorHAnsi"/>
              </w:rPr>
              <w:t>Advances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in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Mechanical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Engineering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08B31C0" w14:textId="6A0B17D2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SAGE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Publications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7005EBA" w14:textId="0DD76030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hAnsiTheme="minorHAnsi" w:cstheme="minorHAnsi"/>
                <w:shd w:val="clear" w:color="auto" w:fill="F9F9F9"/>
              </w:rPr>
              <w:t>1687-81</w:t>
            </w:r>
            <w:r w:rsidR="00416007">
              <w:rPr>
                <w:rFonts w:asciiTheme="minorHAnsi" w:hAnsiTheme="minorHAnsi" w:cstheme="minorHAnsi"/>
                <w:shd w:val="clear" w:color="auto" w:fill="F9F9F9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243EE674" w14:textId="00950421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II – </w:t>
            </w:r>
            <w:r w:rsidR="00416007">
              <w:rPr>
                <w:rFonts w:asciiTheme="minorHAnsi" w:eastAsia="Calibri" w:hAnsiTheme="minorHAnsi" w:cstheme="minorHAnsi"/>
              </w:rPr>
              <w:t>A4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27981E7E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51F3">
              <w:rPr>
                <w:rFonts w:asciiTheme="minorHAnsi" w:eastAsia="Calibri" w:hAnsiTheme="minorHAnsi" w:cstheme="minorHAnsi"/>
              </w:rPr>
              <w:t>Advances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in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Tribology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A71746" w14:textId="11D68285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251F3">
              <w:rPr>
                <w:rFonts w:asciiTheme="minorHAnsi" w:eastAsia="Calibri" w:hAnsiTheme="minorHAnsi" w:cstheme="minorHAnsi"/>
              </w:rPr>
              <w:t>Hindawi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334BD48" w14:textId="6D59EB60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hAnsiTheme="minorHAnsi" w:cstheme="minorHAnsi"/>
                <w:shd w:val="clear" w:color="auto" w:fill="F9F9F9"/>
              </w:rPr>
              <w:t>1687-5915</w:t>
            </w:r>
          </w:p>
        </w:tc>
        <w:tc>
          <w:tcPr>
            <w:tcW w:w="2126" w:type="dxa"/>
            <w:shd w:val="clear" w:color="auto" w:fill="auto"/>
          </w:tcPr>
          <w:p w14:paraId="4EBB43FA" w14:textId="04C0215B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III – </w:t>
            </w:r>
            <w:r w:rsidR="00416007">
              <w:rPr>
                <w:rFonts w:asciiTheme="minorHAnsi" w:eastAsia="Calibri" w:hAnsiTheme="minorHAnsi" w:cstheme="minorHAnsi"/>
              </w:rPr>
              <w:t>A</w:t>
            </w:r>
            <w:r w:rsidRPr="003251F3">
              <w:rPr>
                <w:rFonts w:asciiTheme="minorHAnsi" w:eastAsia="Calibri" w:hAnsiTheme="minorHAnsi" w:cstheme="minorHAnsi"/>
              </w:rPr>
              <w:t xml:space="preserve">3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155207AC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  <w:lang w:val="en-US"/>
              </w:rPr>
              <w:t>Archives of Metallurgy and Materials</w:t>
            </w:r>
          </w:p>
        </w:tc>
        <w:tc>
          <w:tcPr>
            <w:tcW w:w="2268" w:type="dxa"/>
            <w:shd w:val="clear" w:color="auto" w:fill="auto"/>
          </w:tcPr>
          <w:p w14:paraId="6045422A" w14:textId="06FD087C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3251F3">
              <w:rPr>
                <w:rFonts w:asciiTheme="minorHAnsi" w:eastAsia="Calibri" w:hAnsiTheme="minorHAnsi" w:cstheme="minorHAnsi"/>
                <w:lang w:val="en-US"/>
              </w:rPr>
              <w:t xml:space="preserve">IMIM - </w:t>
            </w:r>
            <w:proofErr w:type="spellStart"/>
            <w:r w:rsidRPr="003251F3">
              <w:rPr>
                <w:rFonts w:asciiTheme="minorHAnsi" w:eastAsia="Calibri" w:hAnsiTheme="minorHAnsi" w:cstheme="minorHAnsi"/>
                <w:lang w:val="en-US"/>
              </w:rPr>
              <w:t>Polônia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0825B0" w14:textId="343B3CF6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hAnsiTheme="minorHAnsi" w:cstheme="minorHAnsi"/>
                <w:shd w:val="clear" w:color="auto" w:fill="F9F9F9"/>
              </w:rPr>
              <w:t>1733-3490</w:t>
            </w:r>
          </w:p>
        </w:tc>
        <w:tc>
          <w:tcPr>
            <w:tcW w:w="2126" w:type="dxa"/>
            <w:shd w:val="clear" w:color="auto" w:fill="auto"/>
          </w:tcPr>
          <w:p w14:paraId="3F9AC860" w14:textId="0F937619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>Engenharias II – A</w:t>
            </w:r>
            <w:r w:rsidR="00416007">
              <w:rPr>
                <w:rFonts w:asciiTheme="minorHAnsi" w:eastAsia="Calibri" w:hAnsiTheme="minorHAnsi" w:cstheme="minorHAnsi"/>
              </w:rPr>
              <w:t>4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5EC33DEF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</w:rPr>
              <w:t>Cerâmica Industrial</w:t>
            </w:r>
          </w:p>
        </w:tc>
        <w:tc>
          <w:tcPr>
            <w:tcW w:w="2268" w:type="dxa"/>
            <w:shd w:val="clear" w:color="auto" w:fill="auto"/>
          </w:tcPr>
          <w:p w14:paraId="01E2E1EC" w14:textId="032BDFE1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3251F3">
              <w:rPr>
                <w:rFonts w:asciiTheme="minorHAnsi" w:eastAsia="Calibri" w:hAnsiTheme="minorHAnsi" w:cstheme="minorHAnsi"/>
              </w:rPr>
              <w:t>ABCERAM</w:t>
            </w:r>
          </w:p>
        </w:tc>
        <w:tc>
          <w:tcPr>
            <w:tcW w:w="1276" w:type="dxa"/>
            <w:shd w:val="clear" w:color="auto" w:fill="auto"/>
          </w:tcPr>
          <w:p w14:paraId="7801BCAC" w14:textId="45387D59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1413-4608</w:t>
            </w:r>
          </w:p>
        </w:tc>
        <w:tc>
          <w:tcPr>
            <w:tcW w:w="2126" w:type="dxa"/>
            <w:shd w:val="clear" w:color="auto" w:fill="auto"/>
          </w:tcPr>
          <w:p w14:paraId="006A9FF0" w14:textId="3CF0CF5A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III </w:t>
            </w:r>
            <w:r w:rsidR="00416007">
              <w:rPr>
                <w:rFonts w:asciiTheme="minorHAnsi" w:eastAsia="Calibri" w:hAnsiTheme="minorHAnsi" w:cstheme="minorHAnsi"/>
              </w:rPr>
              <w:t>–</w:t>
            </w:r>
            <w:r w:rsidRPr="003251F3">
              <w:rPr>
                <w:rFonts w:asciiTheme="minorHAnsi" w:eastAsia="Calibri" w:hAnsiTheme="minorHAnsi" w:cstheme="minorHAnsi"/>
              </w:rPr>
              <w:t xml:space="preserve"> B</w:t>
            </w:r>
            <w:r w:rsidR="00416007">
              <w:rPr>
                <w:rFonts w:asciiTheme="minorHAnsi" w:eastAsia="Calibri" w:hAnsiTheme="minorHAnsi" w:cstheme="minorHAnsi"/>
              </w:rPr>
              <w:t>2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2A1A55FA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Chinese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Journal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of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Aeronautics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91ACBC" w14:textId="4F611BEE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3251F3">
              <w:rPr>
                <w:rFonts w:asciiTheme="minorHAnsi" w:eastAsia="Calibri" w:hAnsiTheme="minorHAnsi" w:cstheme="minorHAnsi"/>
              </w:rPr>
              <w:t>ELSEVIER</w:t>
            </w:r>
          </w:p>
        </w:tc>
        <w:tc>
          <w:tcPr>
            <w:tcW w:w="1276" w:type="dxa"/>
            <w:shd w:val="clear" w:color="auto" w:fill="auto"/>
          </w:tcPr>
          <w:p w14:paraId="0B9C8630" w14:textId="5B795792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hAnsiTheme="minorHAnsi" w:cstheme="minorHAnsi"/>
                <w:shd w:val="clear" w:color="auto" w:fill="F9F9F9"/>
              </w:rPr>
              <w:t>1000-9361</w:t>
            </w:r>
          </w:p>
        </w:tc>
        <w:tc>
          <w:tcPr>
            <w:tcW w:w="2126" w:type="dxa"/>
            <w:shd w:val="clear" w:color="auto" w:fill="auto"/>
          </w:tcPr>
          <w:p w14:paraId="0ED48368" w14:textId="0CAFB56A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III – </w:t>
            </w:r>
            <w:r w:rsidR="00416007">
              <w:rPr>
                <w:rFonts w:asciiTheme="minorHAnsi" w:eastAsia="Calibri" w:hAnsiTheme="minorHAnsi" w:cstheme="minorHAnsi"/>
              </w:rPr>
              <w:t>A2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6FB76119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Corrosão e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Protecção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de Materiais </w:t>
            </w:r>
          </w:p>
        </w:tc>
        <w:tc>
          <w:tcPr>
            <w:tcW w:w="2268" w:type="dxa"/>
            <w:shd w:val="clear" w:color="auto" w:fill="auto"/>
          </w:tcPr>
          <w:p w14:paraId="17441033" w14:textId="6914DFA9" w:rsidR="003251F3" w:rsidRPr="001B49F6" w:rsidRDefault="003251F3" w:rsidP="003251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251F3">
              <w:rPr>
                <w:rFonts w:asciiTheme="minorHAnsi" w:eastAsia="Calibri" w:hAnsiTheme="minorHAnsi" w:cstheme="minorHAnsi"/>
              </w:rPr>
              <w:t>Laboratório Nacional de Energia e Geologia, I.P.</w:t>
            </w:r>
          </w:p>
        </w:tc>
        <w:tc>
          <w:tcPr>
            <w:tcW w:w="1276" w:type="dxa"/>
            <w:shd w:val="clear" w:color="auto" w:fill="auto"/>
          </w:tcPr>
          <w:p w14:paraId="292E406E" w14:textId="6FF864D3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2182-6587</w:t>
            </w:r>
          </w:p>
        </w:tc>
        <w:tc>
          <w:tcPr>
            <w:tcW w:w="2126" w:type="dxa"/>
            <w:shd w:val="clear" w:color="auto" w:fill="auto"/>
          </w:tcPr>
          <w:p w14:paraId="0A048B05" w14:textId="22A29501" w:rsidR="003251F3" w:rsidRPr="003251F3" w:rsidRDefault="00416007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</w:rPr>
              <w:t>Interdisciplinar</w:t>
            </w:r>
            <w:r w:rsidR="003251F3" w:rsidRPr="003251F3">
              <w:rPr>
                <w:rFonts w:asciiTheme="minorHAnsi" w:eastAsia="Calibri" w:hAnsiTheme="minorHAnsi" w:cstheme="minorHAnsi"/>
              </w:rPr>
              <w:t xml:space="preserve"> – B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="003251F3"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00E2969F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 Térmica </w:t>
            </w:r>
            <w:r w:rsidRPr="003251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RETERM</w:t>
            </w:r>
          </w:p>
        </w:tc>
        <w:tc>
          <w:tcPr>
            <w:tcW w:w="2268" w:type="dxa"/>
            <w:shd w:val="clear" w:color="auto" w:fill="auto"/>
          </w:tcPr>
          <w:p w14:paraId="061982A5" w14:textId="0FB90192" w:rsidR="003251F3" w:rsidRPr="001B49F6" w:rsidRDefault="003251F3" w:rsidP="003251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251F3">
              <w:rPr>
                <w:rFonts w:asciiTheme="minorHAnsi" w:eastAsia="Calibri" w:hAnsiTheme="minorHAnsi" w:cstheme="minorHAnsi"/>
              </w:rPr>
              <w:t>UFPR</w:t>
            </w:r>
          </w:p>
        </w:tc>
        <w:tc>
          <w:tcPr>
            <w:tcW w:w="1276" w:type="dxa"/>
            <w:shd w:val="clear" w:color="auto" w:fill="auto"/>
          </w:tcPr>
          <w:p w14:paraId="1BB5A4B9" w14:textId="477DED2C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1676-1790</w:t>
            </w:r>
          </w:p>
        </w:tc>
        <w:tc>
          <w:tcPr>
            <w:tcW w:w="2126" w:type="dxa"/>
            <w:shd w:val="clear" w:color="auto" w:fill="auto"/>
          </w:tcPr>
          <w:p w14:paraId="31FD1AD3" w14:textId="3D5F48A3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>Engenharias I – B</w:t>
            </w:r>
            <w:r w:rsidR="00416007">
              <w:rPr>
                <w:rFonts w:asciiTheme="minorHAnsi" w:eastAsia="Calibri" w:hAnsiTheme="minorHAnsi" w:cstheme="minorHAnsi"/>
              </w:rPr>
              <w:t>3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3E46DFF8" w:rsidR="003251F3" w:rsidRPr="003251F3" w:rsidRDefault="003251F3" w:rsidP="003251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  <w:lang w:val="en-US"/>
              </w:rPr>
              <w:t>Independent Journal of Management &amp; Production  </w:t>
            </w:r>
          </w:p>
        </w:tc>
        <w:tc>
          <w:tcPr>
            <w:tcW w:w="2268" w:type="dxa"/>
            <w:shd w:val="clear" w:color="auto" w:fill="auto"/>
          </w:tcPr>
          <w:p w14:paraId="593F4C4D" w14:textId="400AF5B3" w:rsidR="003251F3" w:rsidRPr="001B49F6" w:rsidRDefault="003251F3" w:rsidP="003251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Instituto Federal de Educação, Ciência e Tecnologia de São Paulo </w:t>
            </w:r>
          </w:p>
        </w:tc>
        <w:tc>
          <w:tcPr>
            <w:tcW w:w="1276" w:type="dxa"/>
            <w:shd w:val="clear" w:color="auto" w:fill="auto"/>
          </w:tcPr>
          <w:p w14:paraId="7F80AE3D" w14:textId="77777777" w:rsidR="003251F3" w:rsidRPr="001B49F6" w:rsidRDefault="003251F3" w:rsidP="003251F3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6C5F0B0D" w14:textId="06A94EAD" w:rsidR="003251F3" w:rsidRPr="001B49F6" w:rsidRDefault="003251F3" w:rsidP="003251F3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2236-269X</w:t>
            </w:r>
          </w:p>
        </w:tc>
        <w:tc>
          <w:tcPr>
            <w:tcW w:w="2126" w:type="dxa"/>
            <w:shd w:val="clear" w:color="auto" w:fill="auto"/>
          </w:tcPr>
          <w:p w14:paraId="1537E3D7" w14:textId="409F77CF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>Engenharias I – B</w:t>
            </w:r>
            <w:r w:rsidR="00416007">
              <w:rPr>
                <w:rFonts w:asciiTheme="minorHAnsi" w:eastAsia="Calibri" w:hAnsiTheme="minorHAnsi" w:cstheme="minorHAnsi"/>
              </w:rPr>
              <w:t>1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220081D3" w:rsidR="003251F3" w:rsidRPr="00416007" w:rsidRDefault="003251F3" w:rsidP="003251F3">
            <w:pPr>
              <w:rPr>
                <w:rFonts w:asciiTheme="minorHAnsi" w:eastAsia="Calibri" w:hAnsiTheme="minorHAnsi" w:cstheme="minorHAnsi"/>
                <w:lang w:val="en-US"/>
              </w:rPr>
            </w:pPr>
            <w:proofErr w:type="spellStart"/>
            <w:r w:rsidRPr="00416007">
              <w:rPr>
                <w:rFonts w:asciiTheme="minorHAnsi" w:eastAsia="Calibri" w:hAnsiTheme="minorHAnsi" w:cstheme="minorHAnsi"/>
                <w:lang w:val="en-US"/>
              </w:rPr>
              <w:t>International</w:t>
            </w:r>
            <w:proofErr w:type="spellEnd"/>
            <w:r w:rsidRPr="0041600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eastAsia="Calibri" w:hAnsiTheme="minorHAnsi" w:cstheme="minorHAnsi"/>
                <w:lang w:val="en-US"/>
              </w:rPr>
              <w:t>Journal</w:t>
            </w:r>
            <w:proofErr w:type="spellEnd"/>
            <w:r w:rsidRPr="0041600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eastAsia="Calibri" w:hAnsiTheme="minorHAnsi" w:cstheme="minorHAnsi"/>
                <w:lang w:val="en-US"/>
              </w:rPr>
              <w:t>of</w:t>
            </w:r>
            <w:proofErr w:type="spellEnd"/>
            <w:r w:rsidRPr="0041600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eastAsia="Calibri" w:hAnsiTheme="minorHAnsi" w:cstheme="minorHAnsi"/>
                <w:lang w:val="en-US"/>
              </w:rPr>
              <w:t>Corrosion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B3DF96D" w14:textId="088131AE" w:rsidR="003251F3" w:rsidRPr="001B49F6" w:rsidRDefault="003251F3" w:rsidP="003251F3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1B49F6">
              <w:rPr>
                <w:rFonts w:asciiTheme="minorHAnsi" w:eastAsia="Calibri" w:hAnsiTheme="minorHAnsi" w:cstheme="minorHAnsi"/>
              </w:rPr>
              <w:t>Hindawi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96A615" w14:textId="5F5B9243" w:rsidR="003251F3" w:rsidRPr="00416007" w:rsidRDefault="003251F3" w:rsidP="003251F3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1B49F6">
              <w:rPr>
                <w:rFonts w:asciiTheme="minorHAnsi" w:hAnsiTheme="minorHAnsi" w:cstheme="minorHAnsi"/>
                <w:shd w:val="clear" w:color="auto" w:fill="F9F9F9"/>
              </w:rPr>
              <w:t>1687-9325</w:t>
            </w:r>
          </w:p>
        </w:tc>
        <w:tc>
          <w:tcPr>
            <w:tcW w:w="2126" w:type="dxa"/>
            <w:shd w:val="clear" w:color="auto" w:fill="auto"/>
          </w:tcPr>
          <w:p w14:paraId="756E6B83" w14:textId="6D164E19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II – </w:t>
            </w:r>
            <w:r w:rsidR="00416007">
              <w:rPr>
                <w:rFonts w:asciiTheme="minorHAnsi" w:eastAsia="Calibri" w:hAnsiTheme="minorHAnsi" w:cstheme="minorHAnsi"/>
              </w:rPr>
              <w:t>A4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="00FB12AA" w:rsidRPr="003251F3">
              <w:rPr>
                <w:rFonts w:asciiTheme="minorHAnsi" w:eastAsia="Calibri" w:hAnsiTheme="minorHAnsi" w:cstheme="minorHAnsi"/>
              </w:rPr>
              <w:t>&lt;201</w:t>
            </w:r>
            <w:r w:rsidR="00FB12AA">
              <w:rPr>
                <w:rFonts w:asciiTheme="minorHAnsi" w:eastAsia="Calibri" w:hAnsiTheme="minorHAnsi" w:cstheme="minorHAnsi"/>
              </w:rPr>
              <w:t>7</w:t>
            </w:r>
            <w:r w:rsidR="00FB12AA" w:rsidRPr="003251F3">
              <w:rPr>
                <w:rFonts w:asciiTheme="minorHAnsi" w:eastAsia="Calibri" w:hAnsiTheme="minorHAnsi" w:cstheme="minorHAnsi"/>
              </w:rPr>
              <w:t>/20</w:t>
            </w:r>
            <w:r w:rsidR="00FB12AA">
              <w:rPr>
                <w:rFonts w:asciiTheme="minorHAnsi" w:eastAsia="Calibri" w:hAnsiTheme="minorHAnsi" w:cstheme="minorHAnsi"/>
              </w:rPr>
              <w:t>20</w:t>
            </w:r>
            <w:r w:rsidR="00FB12AA"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3251F3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41DA9624" w:rsidR="003251F3" w:rsidRPr="00416007" w:rsidRDefault="003251F3" w:rsidP="003251F3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416007">
              <w:rPr>
                <w:rFonts w:asciiTheme="minorHAnsi" w:eastAsia="Calibri" w:hAnsiTheme="minorHAnsi" w:cstheme="minorHAnsi"/>
                <w:lang w:val="en-US"/>
              </w:rPr>
              <w:t xml:space="preserve">ISRN </w:t>
            </w:r>
            <w:proofErr w:type="spellStart"/>
            <w:r w:rsidRPr="00416007">
              <w:rPr>
                <w:rFonts w:asciiTheme="minorHAnsi" w:eastAsia="Calibri" w:hAnsiTheme="minorHAnsi" w:cstheme="minorHAnsi"/>
                <w:lang w:val="en-US"/>
              </w:rPr>
              <w:t>Mechanical</w:t>
            </w:r>
            <w:proofErr w:type="spellEnd"/>
            <w:r w:rsidRPr="0041600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416007">
              <w:rPr>
                <w:rFonts w:asciiTheme="minorHAnsi" w:eastAsia="Calibri" w:hAnsiTheme="minorHAnsi" w:cstheme="minorHAnsi"/>
                <w:lang w:val="en-US"/>
              </w:rPr>
              <w:t>Engineering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82BD025" w14:textId="79BEAA2F" w:rsidR="003251F3" w:rsidRPr="001B49F6" w:rsidRDefault="003251F3" w:rsidP="003251F3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1B49F6">
              <w:rPr>
                <w:rFonts w:asciiTheme="minorHAnsi" w:eastAsia="Calibri" w:hAnsiTheme="minorHAnsi" w:cstheme="minorHAnsi"/>
              </w:rPr>
              <w:t>Hindawi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DCFB92" w14:textId="2293B560" w:rsidR="003251F3" w:rsidRPr="00416007" w:rsidRDefault="003251F3" w:rsidP="003251F3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416007">
              <w:rPr>
                <w:rFonts w:asciiTheme="minorHAnsi" w:hAnsiTheme="minorHAnsi" w:cstheme="minorHAnsi"/>
                <w:shd w:val="clear" w:color="auto" w:fill="F9F9F9"/>
              </w:rPr>
              <w:t>2090-5122</w:t>
            </w:r>
          </w:p>
        </w:tc>
        <w:tc>
          <w:tcPr>
            <w:tcW w:w="2126" w:type="dxa"/>
            <w:shd w:val="clear" w:color="auto" w:fill="auto"/>
          </w:tcPr>
          <w:p w14:paraId="7FAC11F6" w14:textId="17A1F7B9" w:rsidR="003251F3" w:rsidRPr="003251F3" w:rsidRDefault="003251F3" w:rsidP="003251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  <w:lang w:val="en-US"/>
              </w:rPr>
              <w:t>-</w:t>
            </w:r>
          </w:p>
        </w:tc>
      </w:tr>
      <w:tr w:rsidR="00E20287" w:rsidRPr="007C7841" w14:paraId="17441F9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61E260" w14:textId="48E04370" w:rsidR="00E20287" w:rsidRPr="00416007" w:rsidRDefault="00E20287" w:rsidP="00E20287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416007">
              <w:rPr>
                <w:rFonts w:asciiTheme="minorHAnsi" w:eastAsia="Calibri" w:hAnsiTheme="minorHAnsi" w:cstheme="minorHAnsi"/>
                <w:lang w:val="en-US"/>
              </w:rPr>
              <w:t>Journal of the Brazilian Society of Mechanical Sciences and Engineering</w:t>
            </w:r>
          </w:p>
        </w:tc>
        <w:tc>
          <w:tcPr>
            <w:tcW w:w="2268" w:type="dxa"/>
            <w:shd w:val="clear" w:color="auto" w:fill="auto"/>
          </w:tcPr>
          <w:p w14:paraId="0B36414A" w14:textId="1FF26D09" w:rsidR="00E20287" w:rsidRPr="00416007" w:rsidRDefault="00E20287" w:rsidP="00E2028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16007">
              <w:rPr>
                <w:rFonts w:asciiTheme="minorHAnsi" w:eastAsia="Calibri" w:hAnsiTheme="minorHAnsi" w:cstheme="minorHAnsi"/>
              </w:rPr>
              <w:t>Associação Brasileira de Engenharia e Ciências Mecânicas - ABCM</w:t>
            </w:r>
          </w:p>
        </w:tc>
        <w:tc>
          <w:tcPr>
            <w:tcW w:w="1276" w:type="dxa"/>
            <w:shd w:val="clear" w:color="auto" w:fill="auto"/>
          </w:tcPr>
          <w:p w14:paraId="3B736124" w14:textId="13F0541E" w:rsidR="00E20287" w:rsidRPr="00416007" w:rsidRDefault="00E20287" w:rsidP="00E20287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416007">
              <w:rPr>
                <w:rFonts w:asciiTheme="minorHAnsi" w:hAnsiTheme="minorHAnsi" w:cstheme="minorHAnsi"/>
                <w:shd w:val="clear" w:color="auto" w:fill="F9F9F9"/>
              </w:rPr>
              <w:t>1806-3691</w:t>
            </w:r>
          </w:p>
        </w:tc>
        <w:tc>
          <w:tcPr>
            <w:tcW w:w="2126" w:type="dxa"/>
            <w:shd w:val="clear" w:color="auto" w:fill="auto"/>
          </w:tcPr>
          <w:p w14:paraId="5F8F4B2E" w14:textId="229F842E" w:rsidR="00E20287" w:rsidRPr="003251F3" w:rsidRDefault="00E20287" w:rsidP="00E2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 – </w:t>
            </w:r>
            <w:r>
              <w:rPr>
                <w:rFonts w:asciiTheme="minorHAnsi" w:eastAsia="Calibri" w:hAnsiTheme="minorHAnsi" w:cstheme="minorHAnsi"/>
              </w:rPr>
              <w:t>A</w:t>
            </w:r>
            <w:r>
              <w:rPr>
                <w:rFonts w:asciiTheme="minorHAnsi" w:eastAsia="Calibri" w:hAnsiTheme="minorHAnsi" w:cstheme="minorHAnsi"/>
              </w:rPr>
              <w:t>4</w:t>
            </w:r>
            <w:r w:rsidRPr="003251F3">
              <w:rPr>
                <w:rFonts w:asciiTheme="minorHAnsi" w:eastAsia="Calibri" w:hAnsiTheme="minorHAnsi" w:cstheme="minorHAnsi"/>
              </w:rPr>
              <w:t xml:space="preserve"> &lt;201</w:t>
            </w:r>
            <w:r>
              <w:rPr>
                <w:rFonts w:asciiTheme="minorHAnsi" w:eastAsia="Calibri" w:hAnsiTheme="minorHAnsi" w:cstheme="minorHAnsi"/>
              </w:rPr>
              <w:t>7</w:t>
            </w:r>
            <w:r w:rsidRPr="003251F3">
              <w:rPr>
                <w:rFonts w:asciiTheme="minorHAnsi" w:eastAsia="Calibri" w:hAnsiTheme="minorHAnsi" w:cstheme="minorHAnsi"/>
              </w:rPr>
              <w:t>/20</w:t>
            </w:r>
            <w:r>
              <w:rPr>
                <w:rFonts w:asciiTheme="minorHAnsi" w:eastAsia="Calibri" w:hAnsiTheme="minorHAnsi" w:cstheme="minorHAnsi"/>
              </w:rPr>
              <w:t>20</w:t>
            </w:r>
            <w:r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E20287" w:rsidRPr="007C7841" w14:paraId="1E1D600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E15327" w14:textId="40C5C495" w:rsidR="00E20287" w:rsidRPr="00416007" w:rsidRDefault="00E20287" w:rsidP="00E20287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3251F3">
              <w:rPr>
                <w:rFonts w:asciiTheme="minorHAnsi" w:eastAsia="Calibri" w:hAnsiTheme="minorHAnsi" w:cstheme="minorHAnsi"/>
                <w:lang w:val="en-US"/>
              </w:rPr>
              <w:t>JSME International Journal. Series C, Mechanical Systems, Machine Elements and Manufacturing</w:t>
            </w:r>
          </w:p>
        </w:tc>
        <w:tc>
          <w:tcPr>
            <w:tcW w:w="2268" w:type="dxa"/>
            <w:shd w:val="clear" w:color="auto" w:fill="auto"/>
          </w:tcPr>
          <w:p w14:paraId="7E1352E7" w14:textId="77777777" w:rsidR="00E20287" w:rsidRPr="001B49F6" w:rsidRDefault="00E20287" w:rsidP="00E2028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7A3FEC56" w14:textId="466072C3" w:rsidR="00E20287" w:rsidRPr="001B49F6" w:rsidRDefault="00E20287" w:rsidP="00E2028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J-ATAGE</w:t>
            </w:r>
          </w:p>
        </w:tc>
        <w:tc>
          <w:tcPr>
            <w:tcW w:w="1276" w:type="dxa"/>
            <w:shd w:val="clear" w:color="auto" w:fill="auto"/>
          </w:tcPr>
          <w:p w14:paraId="7D1F6CA4" w14:textId="77777777" w:rsidR="00E20287" w:rsidRPr="001B49F6" w:rsidRDefault="00E20287" w:rsidP="00E2028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015A9209" w14:textId="3997CC8F" w:rsidR="00E20287" w:rsidRPr="001B49F6" w:rsidRDefault="00E20287" w:rsidP="00E20287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1347-538X</w:t>
            </w:r>
          </w:p>
        </w:tc>
        <w:tc>
          <w:tcPr>
            <w:tcW w:w="2126" w:type="dxa"/>
            <w:shd w:val="clear" w:color="auto" w:fill="auto"/>
          </w:tcPr>
          <w:p w14:paraId="0F8F62E4" w14:textId="77777777" w:rsidR="00E20287" w:rsidRPr="003251F3" w:rsidRDefault="00E20287" w:rsidP="00E20287">
            <w:pPr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6284DCF4" w14:textId="0AD18F9C" w:rsidR="00E20287" w:rsidRPr="003251F3" w:rsidRDefault="00E20287" w:rsidP="00E2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  <w:lang w:val="en-US"/>
              </w:rPr>
              <w:t>-</w:t>
            </w:r>
          </w:p>
        </w:tc>
      </w:tr>
      <w:tr w:rsidR="00E20287" w:rsidRPr="007C7841" w14:paraId="3273F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7F9FDE7" w14:textId="247F11CA" w:rsidR="00E20287" w:rsidRPr="003251F3" w:rsidRDefault="00E20287" w:rsidP="00E20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51F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Polímeros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8E6F71" w14:textId="39DA3C1D" w:rsidR="00E20287" w:rsidRPr="001B49F6" w:rsidRDefault="00E20287" w:rsidP="00E2028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>Associação Brasileira de Polímeros</w:t>
            </w:r>
          </w:p>
        </w:tc>
        <w:tc>
          <w:tcPr>
            <w:tcW w:w="1276" w:type="dxa"/>
            <w:shd w:val="clear" w:color="auto" w:fill="auto"/>
          </w:tcPr>
          <w:p w14:paraId="7F562ACC" w14:textId="0440F430" w:rsidR="00E20287" w:rsidRPr="001B49F6" w:rsidRDefault="00E20287" w:rsidP="00E20287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hAnsiTheme="minorHAnsi" w:cstheme="minorHAnsi"/>
                <w:shd w:val="clear" w:color="auto" w:fill="FFFFFF"/>
              </w:rPr>
              <w:t>1678-5169</w:t>
            </w:r>
          </w:p>
        </w:tc>
        <w:tc>
          <w:tcPr>
            <w:tcW w:w="2126" w:type="dxa"/>
            <w:shd w:val="clear" w:color="auto" w:fill="auto"/>
          </w:tcPr>
          <w:p w14:paraId="5EE5D6F2" w14:textId="120B4AAE" w:rsidR="00E20287" w:rsidRPr="003251F3" w:rsidRDefault="00E20287" w:rsidP="00E2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 – </w:t>
            </w:r>
            <w:r>
              <w:rPr>
                <w:rFonts w:asciiTheme="minorHAnsi" w:eastAsia="Calibri" w:hAnsiTheme="minorHAnsi" w:cstheme="minorHAnsi"/>
              </w:rPr>
              <w:t>A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Pr="003251F3">
              <w:rPr>
                <w:rFonts w:asciiTheme="minorHAnsi" w:eastAsia="Calibri" w:hAnsiTheme="minorHAnsi" w:cstheme="minorHAnsi"/>
              </w:rPr>
              <w:t xml:space="preserve"> &lt;201</w:t>
            </w:r>
            <w:r>
              <w:rPr>
                <w:rFonts w:asciiTheme="minorHAnsi" w:eastAsia="Calibri" w:hAnsiTheme="minorHAnsi" w:cstheme="minorHAnsi"/>
              </w:rPr>
              <w:t>7</w:t>
            </w:r>
            <w:r w:rsidRPr="003251F3">
              <w:rPr>
                <w:rFonts w:asciiTheme="minorHAnsi" w:eastAsia="Calibri" w:hAnsiTheme="minorHAnsi" w:cstheme="minorHAnsi"/>
              </w:rPr>
              <w:t>/20</w:t>
            </w:r>
            <w:r>
              <w:rPr>
                <w:rFonts w:asciiTheme="minorHAnsi" w:eastAsia="Calibri" w:hAnsiTheme="minorHAnsi" w:cstheme="minorHAnsi"/>
              </w:rPr>
              <w:t>20</w:t>
            </w:r>
            <w:r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E20287" w:rsidRPr="007C7841" w14:paraId="392ABE3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5404491" w14:textId="4AE48C23" w:rsidR="00E20287" w:rsidRPr="003251F3" w:rsidRDefault="00E20287" w:rsidP="00E20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Shock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and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3251F3">
              <w:rPr>
                <w:rFonts w:asciiTheme="minorHAnsi" w:eastAsia="Calibri" w:hAnsiTheme="minorHAnsi" w:cstheme="minorHAnsi"/>
              </w:rPr>
              <w:t>Vibration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933868" w14:textId="3CE0E51F" w:rsidR="00E20287" w:rsidRPr="001B49F6" w:rsidRDefault="00E20287" w:rsidP="00E20287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1B49F6">
              <w:rPr>
                <w:rFonts w:asciiTheme="minorHAnsi" w:eastAsia="Calibri" w:hAnsiTheme="minorHAnsi" w:cstheme="minorHAnsi"/>
              </w:rPr>
              <w:t>Hindawi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E7BD6F" w14:textId="1AC297E7" w:rsidR="00E20287" w:rsidRPr="001B49F6" w:rsidRDefault="00E20287" w:rsidP="00E20287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hAnsiTheme="minorHAnsi" w:cstheme="minorHAnsi"/>
                <w:shd w:val="clear" w:color="auto" w:fill="F9F9F9"/>
              </w:rPr>
              <w:t>1070-9622</w:t>
            </w:r>
          </w:p>
        </w:tc>
        <w:tc>
          <w:tcPr>
            <w:tcW w:w="2126" w:type="dxa"/>
            <w:shd w:val="clear" w:color="auto" w:fill="auto"/>
          </w:tcPr>
          <w:p w14:paraId="7A696A95" w14:textId="2D1B9FF0" w:rsidR="00E20287" w:rsidRPr="003251F3" w:rsidRDefault="00E20287" w:rsidP="00E2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 xml:space="preserve">Engenharias IV – </w:t>
            </w:r>
            <w:r>
              <w:rPr>
                <w:rFonts w:asciiTheme="minorHAnsi" w:eastAsia="Calibri" w:hAnsiTheme="minorHAnsi" w:cstheme="minorHAnsi"/>
              </w:rPr>
              <w:t>A4</w:t>
            </w:r>
            <w:r w:rsidRPr="003251F3">
              <w:rPr>
                <w:rFonts w:asciiTheme="minorHAnsi" w:eastAsia="Calibri" w:hAnsiTheme="minorHAnsi" w:cstheme="minorHAnsi"/>
              </w:rPr>
              <w:t xml:space="preserve"> </w:t>
            </w:r>
            <w:r w:rsidRPr="003251F3">
              <w:rPr>
                <w:rFonts w:asciiTheme="minorHAnsi" w:eastAsia="Calibri" w:hAnsiTheme="minorHAnsi" w:cstheme="minorHAnsi"/>
              </w:rPr>
              <w:t>&lt;201</w:t>
            </w:r>
            <w:r>
              <w:rPr>
                <w:rFonts w:asciiTheme="minorHAnsi" w:eastAsia="Calibri" w:hAnsiTheme="minorHAnsi" w:cstheme="minorHAnsi"/>
              </w:rPr>
              <w:t>7</w:t>
            </w:r>
            <w:r w:rsidRPr="003251F3">
              <w:rPr>
                <w:rFonts w:asciiTheme="minorHAnsi" w:eastAsia="Calibri" w:hAnsiTheme="minorHAnsi" w:cstheme="minorHAnsi"/>
              </w:rPr>
              <w:t>/20</w:t>
            </w:r>
            <w:r>
              <w:rPr>
                <w:rFonts w:asciiTheme="minorHAnsi" w:eastAsia="Calibri" w:hAnsiTheme="minorHAnsi" w:cstheme="minorHAnsi"/>
              </w:rPr>
              <w:t>20</w:t>
            </w:r>
            <w:r w:rsidRPr="003251F3">
              <w:rPr>
                <w:rFonts w:asciiTheme="minorHAnsi" w:eastAsia="Calibri" w:hAnsiTheme="minorHAnsi" w:cstheme="minorHAnsi"/>
              </w:rPr>
              <w:t>&gt;</w:t>
            </w:r>
          </w:p>
        </w:tc>
      </w:tr>
      <w:tr w:rsidR="00E20287" w:rsidRPr="007C7841" w14:paraId="29C056A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65CAA2" w14:textId="5742689A" w:rsidR="00E20287" w:rsidRPr="003251F3" w:rsidRDefault="00E20287" w:rsidP="00E20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51F3">
              <w:rPr>
                <w:rFonts w:asciiTheme="minorHAnsi" w:eastAsia="Calibri" w:hAnsiTheme="minorHAnsi" w:cstheme="minorHAnsi"/>
              </w:rPr>
              <w:t>Thermal</w:t>
            </w:r>
            <w:proofErr w:type="spellEnd"/>
            <w:r w:rsidRPr="003251F3">
              <w:rPr>
                <w:rFonts w:asciiTheme="minorHAnsi" w:eastAsia="Calibri" w:hAnsiTheme="minorHAnsi" w:cstheme="minorHAnsi"/>
              </w:rPr>
              <w:t xml:space="preserve"> Science</w:t>
            </w:r>
          </w:p>
        </w:tc>
        <w:tc>
          <w:tcPr>
            <w:tcW w:w="2268" w:type="dxa"/>
            <w:shd w:val="clear" w:color="auto" w:fill="auto"/>
          </w:tcPr>
          <w:p w14:paraId="501B6146" w14:textId="29B3CA9E" w:rsidR="00E20287" w:rsidRPr="001B49F6" w:rsidRDefault="00E20287" w:rsidP="00E2028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B49F6">
              <w:rPr>
                <w:rFonts w:asciiTheme="minorHAnsi" w:eastAsia="Calibri" w:hAnsiTheme="minorHAnsi" w:cstheme="minorHAnsi"/>
              </w:rPr>
              <w:t xml:space="preserve">Society </w:t>
            </w:r>
            <w:proofErr w:type="spellStart"/>
            <w:r w:rsidRPr="001B49F6">
              <w:rPr>
                <w:rFonts w:asciiTheme="minorHAnsi" w:eastAsia="Calibri" w:hAnsiTheme="minorHAnsi" w:cstheme="minorHAnsi"/>
              </w:rPr>
              <w:t>of</w:t>
            </w:r>
            <w:proofErr w:type="spellEnd"/>
            <w:r w:rsidRPr="001B49F6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1B49F6">
              <w:rPr>
                <w:rFonts w:asciiTheme="minorHAnsi" w:eastAsia="Calibri" w:hAnsiTheme="minorHAnsi" w:cstheme="minorHAnsi"/>
              </w:rPr>
              <w:t>thermal</w:t>
            </w:r>
            <w:proofErr w:type="spellEnd"/>
            <w:r w:rsidRPr="001B49F6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1B49F6">
              <w:rPr>
                <w:rFonts w:asciiTheme="minorHAnsi" w:eastAsia="Calibri" w:hAnsiTheme="minorHAnsi" w:cstheme="minorHAnsi"/>
              </w:rPr>
              <w:t>engineers</w:t>
            </w:r>
            <w:proofErr w:type="spellEnd"/>
            <w:r w:rsidRPr="001B49F6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1B49F6">
              <w:rPr>
                <w:rFonts w:asciiTheme="minorHAnsi" w:eastAsia="Calibri" w:hAnsiTheme="minorHAnsi" w:cstheme="minorHAnsi"/>
              </w:rPr>
              <w:t>of</w:t>
            </w:r>
            <w:proofErr w:type="spellEnd"/>
            <w:r w:rsidRPr="001B49F6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1B49F6">
              <w:rPr>
                <w:rFonts w:asciiTheme="minorHAnsi" w:eastAsia="Calibri" w:hAnsiTheme="minorHAnsi" w:cstheme="minorHAnsi"/>
              </w:rPr>
              <w:t>Serbia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56F8BA7" w14:textId="7170CDBC" w:rsidR="00E20287" w:rsidRPr="001B49F6" w:rsidRDefault="00E20287" w:rsidP="00E20287">
            <w:pPr>
              <w:jc w:val="center"/>
              <w:rPr>
                <w:rFonts w:asciiTheme="minorHAnsi" w:hAnsiTheme="minorHAnsi" w:cstheme="minorHAnsi"/>
              </w:rPr>
            </w:pPr>
            <w:r w:rsidRPr="001B49F6">
              <w:rPr>
                <w:rFonts w:asciiTheme="minorHAnsi" w:hAnsiTheme="minorHAnsi" w:cstheme="minorHAnsi"/>
                <w:shd w:val="clear" w:color="auto" w:fill="F9F9F9"/>
              </w:rPr>
              <w:t>2334-7163</w:t>
            </w:r>
          </w:p>
        </w:tc>
        <w:tc>
          <w:tcPr>
            <w:tcW w:w="2126" w:type="dxa"/>
            <w:shd w:val="clear" w:color="auto" w:fill="auto"/>
          </w:tcPr>
          <w:p w14:paraId="634D5B9C" w14:textId="0F91AA4C" w:rsidR="00E20287" w:rsidRPr="003251F3" w:rsidRDefault="00E20287" w:rsidP="00E2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1F3">
              <w:rPr>
                <w:rFonts w:asciiTheme="minorHAnsi" w:eastAsia="Calibri" w:hAnsiTheme="minorHAnsi" w:cstheme="minorHAnsi"/>
              </w:rPr>
              <w:t>-</w:t>
            </w:r>
          </w:p>
        </w:tc>
      </w:tr>
    </w:tbl>
    <w:p w14:paraId="499BD0FC" w14:textId="55006F5A" w:rsidR="00E04CCC" w:rsidRDefault="00E04CCC" w:rsidP="00CE2861">
      <w:pPr>
        <w:jc w:val="both"/>
        <w:rPr>
          <w:rFonts w:ascii="Arial" w:hAnsi="Arial"/>
          <w:highlight w:val="yellow"/>
          <w:lang w:val="en-US"/>
        </w:rPr>
      </w:pPr>
    </w:p>
    <w:p w14:paraId="0CBCB9A6" w14:textId="3F2AC2A3" w:rsidR="00D31726" w:rsidRDefault="00D31726" w:rsidP="00CE2861">
      <w:pPr>
        <w:jc w:val="both"/>
        <w:rPr>
          <w:rFonts w:ascii="Arial" w:hAnsi="Arial"/>
          <w:highlight w:val="yellow"/>
          <w:lang w:val="en-US"/>
        </w:rPr>
      </w:pPr>
    </w:p>
    <w:p w14:paraId="6679BCEE" w14:textId="6751EEDE" w:rsidR="00D31726" w:rsidRDefault="00D31726" w:rsidP="00CE2861">
      <w:pPr>
        <w:jc w:val="both"/>
        <w:rPr>
          <w:rFonts w:ascii="Arial" w:hAnsi="Arial"/>
          <w:highlight w:val="yellow"/>
          <w:lang w:val="en-US"/>
        </w:rPr>
      </w:pPr>
    </w:p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4" o:title=""/>
            <v:shadow color="#969696"/>
          </v:shape>
          <o:OLEObject Type="Embed" ProgID="Word.Document.8" ShapeID="Object 18" DrawAspect="Content" ObjectID="_1734949810" r:id="rId25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F708078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Coordenadora – Biblioteca Central</w:t>
      </w:r>
    </w:p>
    <w:p w14:paraId="18166FE6" w14:textId="2FCF94A9" w:rsidR="005A58DD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p w14:paraId="4986E385" w14:textId="77777777" w:rsidR="005A58DD" w:rsidRPr="003C478F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sectPr w:rsidR="005A58DD" w:rsidRPr="003C478F" w:rsidSect="00386CCD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4E30" w14:textId="77777777" w:rsidR="00325D96" w:rsidRDefault="00325D96">
      <w:r>
        <w:separator/>
      </w:r>
    </w:p>
  </w:endnote>
  <w:endnote w:type="continuationSeparator" w:id="0">
    <w:p w14:paraId="569DE0F7" w14:textId="77777777" w:rsidR="00325D96" w:rsidRDefault="0032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980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C712" w14:textId="77777777" w:rsidR="00325D96" w:rsidRDefault="00325D96">
      <w:r>
        <w:separator/>
      </w:r>
    </w:p>
  </w:footnote>
  <w:footnote w:type="continuationSeparator" w:id="0">
    <w:p w14:paraId="04B85A0E" w14:textId="77777777" w:rsidR="00325D96" w:rsidRDefault="0032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78A4C42C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D31726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D31726">
            <w:rPr>
              <w:rFonts w:ascii="Verdana" w:hAnsi="Verdana"/>
              <w:bCs/>
              <w:sz w:val="24"/>
              <w:szCs w:val="24"/>
            </w:rPr>
            <w:t>7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0D53BE">
            <w:rPr>
              <w:rFonts w:ascii="Verdana" w:hAnsi="Verdana"/>
              <w:bCs/>
              <w:sz w:val="24"/>
              <w:szCs w:val="24"/>
            </w:rPr>
            <w:t xml:space="preserve">Engenharia </w:t>
          </w:r>
          <w:r w:rsidR="00D31726">
            <w:rPr>
              <w:rFonts w:ascii="Verdana" w:hAnsi="Verdana"/>
              <w:bCs/>
              <w:sz w:val="24"/>
              <w:szCs w:val="24"/>
            </w:rPr>
            <w:t>Mecânica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0DC17341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0D53BE">
            <w:rPr>
              <w:rFonts w:ascii="Verdana" w:hAnsi="Verdana"/>
            </w:rPr>
            <w:t>1</w:t>
          </w:r>
          <w:r w:rsidR="00FB12AA">
            <w:rPr>
              <w:rFonts w:ascii="Verdana" w:hAnsi="Verdana"/>
            </w:rPr>
            <w:t>1</w:t>
          </w:r>
          <w:r w:rsidRPr="00460583">
            <w:rPr>
              <w:rFonts w:ascii="Verdana" w:hAnsi="Verdana"/>
            </w:rPr>
            <w:t>/</w:t>
          </w:r>
          <w:r w:rsidR="00FB12AA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FB12AA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9808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315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5D96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433F"/>
    <w:rsid w:val="003D4F74"/>
    <w:rsid w:val="003D5DAE"/>
    <w:rsid w:val="003D5EDD"/>
    <w:rsid w:val="003D5FA6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007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287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2AA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iucr.org/e/" TargetMode="External"/><Relationship Id="rId13" Type="http://schemas.openxmlformats.org/officeDocument/2006/relationships/hyperlink" Target="https://www.sciencedirect.com/journal/chinese-journal-of-aeronautics" TargetMode="External"/><Relationship Id="rId18" Type="http://schemas.openxmlformats.org/officeDocument/2006/relationships/hyperlink" Target="https://journaldatabase.info/journal/issn2090-51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cielo.br/j/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eramicaindustrial.org.br/" TargetMode="External"/><Relationship Id="rId17" Type="http://schemas.openxmlformats.org/officeDocument/2006/relationships/hyperlink" Target="https://www.hindawi.com/journals/ijc/" TargetMode="External"/><Relationship Id="rId25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6" Type="http://schemas.openxmlformats.org/officeDocument/2006/relationships/hyperlink" Target="http://www.ijmp.jor.br/index.php/ijmp/index" TargetMode="External"/><Relationship Id="rId20" Type="http://schemas.openxmlformats.org/officeDocument/2006/relationships/hyperlink" Target="https://www.jstage.jst.go.jp/browse/jsmec/-char/ja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pan.pl/amm" TargetMode="External"/><Relationship Id="rId24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s://revistas.ufpr.br/reterm" TargetMode="External"/><Relationship Id="rId23" Type="http://schemas.openxmlformats.org/officeDocument/2006/relationships/hyperlink" Target="https://thermalscience.vinca.rs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hindawi.com/journals/at/" TargetMode="External"/><Relationship Id="rId19" Type="http://schemas.openxmlformats.org/officeDocument/2006/relationships/hyperlink" Target="https://www.scielo.br/j/jbsms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home/ade" TargetMode="External"/><Relationship Id="rId14" Type="http://schemas.openxmlformats.org/officeDocument/2006/relationships/hyperlink" Target="https://scielo.pt/scielo.php?pid=0870-1164&amp;nrm=iso&amp;script=sci_issues&amp;lng=?pid=0870-1164&amp;nrm=iso&amp;script=sci_issues&amp;lng=" TargetMode="External"/><Relationship Id="rId22" Type="http://schemas.openxmlformats.org/officeDocument/2006/relationships/hyperlink" Target="https://www.hindawi.com/journals/sv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2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86</cp:revision>
  <cp:lastPrinted>2022-12-07T00:14:00Z</cp:lastPrinted>
  <dcterms:created xsi:type="dcterms:W3CDTF">2019-03-28T00:36:00Z</dcterms:created>
  <dcterms:modified xsi:type="dcterms:W3CDTF">2023-01-11T16:44:00Z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